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Администрация школы и Совет родителей уделяют особое внимание качеству горячего питания. Мы убеждены, что здоровое и вкусное питание — залог успешной учебы и хорошего самочувствия наших детей.</w:t>
      </w:r>
    </w:p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начала учебного года в нашей школе активно работает система родительского контроля. Мамы  наших учеников на регулярной основе посещают столовую, чтобы лично оценить, чем кормят детей.</w:t>
      </w:r>
    </w:p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02 марта 2026 года р</w:t>
      </w: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одители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очередной раз посетили столовую и пищеблок школы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Было проверено</w:t>
      </w: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 соответствует ли фактический рацион утвержденному цикличному меню, оценива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</w:t>
      </w: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 температура, консистенцию, порционность блюд, обра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тили внимание </w:t>
      </w:r>
      <w:bookmarkStart w:id="0" w:name="_GoBack"/>
      <w:bookmarkEnd w:id="0"/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санитарное состояние обеденного зала, чистоту посуды и условия приема пищи.</w:t>
      </w:r>
    </w:p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каждого такого рейда родители заполняют специальный чек-лист (акт контроля). Все замечания и пожелания оперативно передаются администрации школы для оперативного решения вопросов.</w:t>
      </w:r>
    </w:p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Мы благодарны нашим активным родителям за неравнодушие и готовность </w:t>
      </w:r>
      <w:proofErr w:type="gramStart"/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участвовать</w:t>
      </w:r>
      <w:proofErr w:type="gramEnd"/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жизни школы. Вместе мы делаем питание в школе не только полезным, но и безопасным!</w:t>
      </w:r>
    </w:p>
    <w:p w:rsidR="00C2688D" w:rsidRPr="00C2688D" w:rsidRDefault="00C2688D" w:rsidP="00C268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68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Присоединиться к группе контроля может любой желающий родитель — достаточно связаться с классным руководителем или написать нам в сообщения группы. </w:t>
      </w:r>
    </w:p>
    <w:p w:rsidR="00C2688D" w:rsidRPr="00C2688D" w:rsidRDefault="00C2688D" w:rsidP="00C268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2688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2688D" w:rsidRDefault="00C2688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785D15" wp14:editId="4F97C89E">
            <wp:simplePos x="0" y="0"/>
            <wp:positionH relativeFrom="column">
              <wp:posOffset>-318135</wp:posOffset>
            </wp:positionH>
            <wp:positionV relativeFrom="paragraph">
              <wp:posOffset>142240</wp:posOffset>
            </wp:positionV>
            <wp:extent cx="2771775" cy="2571750"/>
            <wp:effectExtent l="0" t="0" r="9525" b="0"/>
            <wp:wrapNone/>
            <wp:docPr id="1" name="Рисунок 1" descr="C:\Users\ASMIN\Desktop\род.контроль\Screenshot_20260302_153019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MIN\Desktop\род.контроль\Screenshot_20260302_153019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338" w:rsidRPr="00C2688D" w:rsidRDefault="00C2688D" w:rsidP="00C2688D">
      <w:pPr>
        <w:tabs>
          <w:tab w:val="left" w:pos="112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731D38" wp14:editId="5534D4F8">
            <wp:simplePos x="0" y="0"/>
            <wp:positionH relativeFrom="column">
              <wp:posOffset>2701290</wp:posOffset>
            </wp:positionH>
            <wp:positionV relativeFrom="paragraph">
              <wp:posOffset>1762125</wp:posOffset>
            </wp:positionV>
            <wp:extent cx="3143250" cy="2475865"/>
            <wp:effectExtent l="0" t="0" r="0" b="635"/>
            <wp:wrapNone/>
            <wp:docPr id="2" name="Рисунок 2" descr="C:\Users\ASMIN\Desktop\род.контроль\a763b831-35b1-4bfb-8aa6-2233ad67b7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MIN\Desktop\род.контроль\a763b831-35b1-4bfb-8aa6-2233ad67b73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3F0338" w:rsidRPr="00C2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8D"/>
    <w:rsid w:val="003F0338"/>
    <w:rsid w:val="00C2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</dc:creator>
  <cp:lastModifiedBy>ASMIN</cp:lastModifiedBy>
  <cp:revision>1</cp:revision>
  <dcterms:created xsi:type="dcterms:W3CDTF">2026-03-02T12:41:00Z</dcterms:created>
  <dcterms:modified xsi:type="dcterms:W3CDTF">2026-03-02T12:45:00Z</dcterms:modified>
</cp:coreProperties>
</file>