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4F" w:rsidRDefault="0084324F" w:rsidP="008432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84324F" w:rsidRPr="00834686" w:rsidRDefault="0084324F" w:rsidP="0084324F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834686">
        <w:rPr>
          <w:rFonts w:ascii="Times New Roman" w:hAnsi="Times New Roman" w:cs="Times New Roman"/>
          <w:b/>
          <w:sz w:val="28"/>
        </w:rPr>
        <w:t>Приложение 4.1 к ООП НОО</w:t>
      </w:r>
    </w:p>
    <w:p w:rsidR="0084324F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F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F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F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F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F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F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F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F" w:rsidRPr="00834686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4686"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84324F" w:rsidRPr="00834686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4686">
        <w:rPr>
          <w:rFonts w:ascii="Times New Roman" w:hAnsi="Times New Roman" w:cs="Times New Roman"/>
          <w:b/>
          <w:sz w:val="28"/>
        </w:rPr>
        <w:t>по предмету «М</w:t>
      </w:r>
      <w:r>
        <w:rPr>
          <w:rFonts w:ascii="Times New Roman" w:hAnsi="Times New Roman" w:cs="Times New Roman"/>
          <w:b/>
          <w:sz w:val="28"/>
        </w:rPr>
        <w:t>узыка</w:t>
      </w:r>
      <w:r w:rsidRPr="00834686">
        <w:rPr>
          <w:rFonts w:ascii="Times New Roman" w:hAnsi="Times New Roman" w:cs="Times New Roman"/>
          <w:b/>
          <w:sz w:val="28"/>
        </w:rPr>
        <w:t xml:space="preserve">» </w:t>
      </w:r>
    </w:p>
    <w:p w:rsidR="0084324F" w:rsidRPr="00834686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4686">
        <w:rPr>
          <w:rFonts w:ascii="Times New Roman" w:hAnsi="Times New Roman" w:cs="Times New Roman"/>
          <w:b/>
          <w:sz w:val="28"/>
        </w:rPr>
        <w:t xml:space="preserve">Уровень общего образования: начальное общее образование </w:t>
      </w:r>
    </w:p>
    <w:p w:rsidR="0084324F" w:rsidRPr="00834686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4686">
        <w:rPr>
          <w:rFonts w:ascii="Times New Roman" w:hAnsi="Times New Roman" w:cs="Times New Roman"/>
          <w:b/>
          <w:sz w:val="28"/>
        </w:rPr>
        <w:t xml:space="preserve">Срок реализации программы: 4 года </w:t>
      </w:r>
    </w:p>
    <w:p w:rsidR="0084324F" w:rsidRPr="00834686" w:rsidRDefault="0084324F" w:rsidP="008432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4686">
        <w:rPr>
          <w:rFonts w:ascii="Times New Roman" w:hAnsi="Times New Roman" w:cs="Times New Roman"/>
          <w:b/>
          <w:sz w:val="28"/>
        </w:rPr>
        <w:t>Рабочая программа разработана в соответствии с ФГОС НОО(обновлённые)</w:t>
      </w: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84324F" w:rsidRDefault="0084324F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</w:p>
    <w:p w:rsidR="003625E4" w:rsidRDefault="003625E4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  <w:r w:rsidRPr="00F97FC4">
        <w:rPr>
          <w:rFonts w:ascii="LiberationSerif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</w:t>
      </w:r>
    </w:p>
    <w:p w:rsidR="008D765D" w:rsidRPr="008D765D" w:rsidRDefault="008D765D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Theme="minorHAnsi" w:hAnsiTheme="minorHAnsi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hAnsi="LiberationSerif" w:cs="Times New Roman"/>
          <w:b/>
          <w:bCs/>
          <w:caps/>
          <w:kern w:val="36"/>
          <w:sz w:val="24"/>
          <w:szCs w:val="24"/>
          <w:lang w:eastAsia="ru-RU"/>
        </w:rPr>
        <w:t>1 класс. 33 часа.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Красота и вдохновение. 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пейзажи.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портреты.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Какой же праздник без музыки?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на войне, музыка о войне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Край, в котором ты живёшь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Русский фольклор.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Весь мир звучит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Звуки музыкальные и шумовые. Свойства звука: высота, громкость, длительность, тембр.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Звукоряд.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Нотный стан, скрипичный ключ. Ноты первой октавы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Ритм.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Ритмический рисунок.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Длительности половинная, целая, шестнадцатые. Паузы. Ритмические рисунки. Ритмическая партитура.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Высота звуков.</w:t>
      </w:r>
    </w:p>
    <w:p w:rsidR="003625E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альтерации.(</w:t>
      </w:r>
      <w:proofErr w:type="gram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диезы, бемоли, бекары).</w:t>
      </w:r>
    </w:p>
    <w:p w:rsidR="003625E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9A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Песня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9759A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9759AA">
        <w:rPr>
          <w:rFonts w:ascii="Times New Roman" w:hAnsi="Times New Roman" w:cs="Times New Roman"/>
          <w:sz w:val="24"/>
          <w:szCs w:val="24"/>
          <w:lang w:eastAsia="zh-CN"/>
        </w:rPr>
        <w:t>Куплетная форма. Запев, припев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"КЛАССИЧЕСКАЯ МУЗЫКА"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 и др. Понятие </w:t>
      </w:r>
      <w:proofErr w:type="spellStart"/>
      <w:proofErr w:type="gram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жанра.Песня</w:t>
      </w:r>
      <w:proofErr w:type="spellEnd"/>
      <w:proofErr w:type="gram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>, танец, марш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Оркестр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</w:t>
      </w: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пиано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softHyphen/>
        <w:t>затор).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F97FC4">
        <w:rPr>
          <w:rFonts w:ascii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F97FC4">
        <w:rPr>
          <w:rFonts w:ascii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  <w:r w:rsidRPr="00F9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"ДУХОВНАЯ МУЗЫКА"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Песни верующих.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"МУЗЫКА НАРОДОВ МИРА"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наших соседей.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"МУЗЫКА ТЕАТРА И КИНО"</w:t>
      </w:r>
    </w:p>
    <w:p w:rsidR="003625E4" w:rsidRPr="00F97FC4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экране.</w:t>
      </w:r>
    </w:p>
    <w:p w:rsidR="003625E4" w:rsidRPr="00F97FC4" w:rsidRDefault="003625E4" w:rsidP="003625E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FC4">
        <w:rPr>
          <w:rFonts w:ascii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ансамбль.</w:t>
      </w:r>
    </w:p>
    <w:p w:rsidR="003625E4" w:rsidRPr="004D58AB" w:rsidRDefault="003625E4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2 класс.  34 часа.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пейзажи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портреты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Танцы, игры и веселье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Музыка — игра звуками. Танец — искусство и радость движения. Примеры популярных танцев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Главный музыкальный символ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Гимн России — главный музыкальный символ нашей страны. Традиции исполнения Гимна России. Другие гимны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Искусство времени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временноме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Мелодия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Мотив, музыкальная фраза.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Поступенное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Сопровождение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Аккомпанемент. Остинато. Вступление, заключение, проигрыш.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Песня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Куплетная форма. Запев, припев.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Тональность. Гамма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Тоника, тональность. Знаки при ключе. Мажорные и минорные тональности (до 2—3 знаков при ключе)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Интервалы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Вариации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Варьирование как принцип развития. Тема. Вариации.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Музыкальный язык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Темп, тембр. Динамика (форте, пиано, крещендо, диминуэндо и др.). Штрихи (стаккато, легато, акцент и др.)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Лад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лада. Семиступенные лады мажор и минор. Краска звучания.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Ступеневый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«КЛАССИЧЕСКАЯ МУЗЫКА</w:t>
      </w:r>
      <w:r w:rsidRPr="00C4073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 и др. Понятие жанра. Песня, танец, марш.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Фортепиано.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Программная музыка.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Симфоническая музыка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Европейские композиторы-классики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зарубежных композиторов.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композиторы-классики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отечественных композиторов.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Мастерство исполнителя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«ДУХОВНАЯ МУЗЫКА</w:t>
      </w:r>
      <w:r w:rsidRPr="00C4073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Звучание храма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 в музыке русских композиторов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Песни верующих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Русский фольклор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735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40735">
        <w:rPr>
          <w:rFonts w:ascii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Народные праздники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Обряды, игры, хороводы, праздничная символика — на примере одного или нескольких народных праздников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в творчестве профессиональных музыкантов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«МУЗЫКА ТЕАТРА И КИНО</w:t>
      </w:r>
      <w:r w:rsidRPr="00C4073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Театр оперы и балета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Особенности музыкальных спектаклей. Балет. Опера. Солисты, хор, оркестр, дирижёр в музыкальном спектакле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Опера. Главные герои и номера оперного спектакля</w:t>
      </w:r>
    </w:p>
    <w:p w:rsidR="003625E4" w:rsidRPr="00C40735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735">
        <w:rPr>
          <w:rFonts w:ascii="Times New Roman" w:hAnsi="Times New Roman" w:cs="Times New Roman"/>
          <w:sz w:val="24"/>
          <w:szCs w:val="24"/>
          <w:lang w:eastAsia="ru-RU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3625E4" w:rsidRPr="004D58AB" w:rsidRDefault="003625E4" w:rsidP="008D765D">
      <w:pPr>
        <w:keepNext/>
        <w:keepLines/>
        <w:pBdr>
          <w:bottom w:val="single" w:sz="6" w:space="5" w:color="000000"/>
        </w:pBdr>
        <w:shd w:val="clear" w:color="auto" w:fill="FFFFFF"/>
        <w:spacing w:before="240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3</w:t>
      </w:r>
      <w:r w:rsidRPr="004D58AB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класс.  34 часа.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Тональность. Гамма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Тоника, тональность. Знаки при ключе. Мажорные и минорные тональности (до 2—3 знаков при ключе)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Интервалы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народов России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КЛАССИЧЕСКАЯ МУЗЫКА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Композитор — исполнитель — слушатель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 концертном зале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Вокальная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Инструментальная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Жанры камерной инструментальной музыки: этюд, пьеса. Альбом. Цикл. Сюита. Соната. Квартет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Мастерство исполнителя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Программная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Симфоническая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композиторы-классики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отечественных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Европейские композиторы-классики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зарубежных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Фортепиано.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ДУХОВНАЯ МУЗЫКА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Искусство Русской православной церкви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 ТЕАТРА И КИНО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Театр оперы и балета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Особенности музыкальных спектаклей. Балет. Опера. Солисты, хор, оркестр, дирижёр в музыкальном спектакле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Балет. Хореография — искусство танца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Опера. Главные герои и номера оперного спектакля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Сюжет музыкального спектакля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Оперетта, мюзикл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История возникновения и особенности жанра. Отдельные номера из оперетт И. Штрауса, И. Кальмана, мюзиклов Р.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>, Ф.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 и 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 создаёт музыкальный спектакль?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Профессии музыкального театра: дирижёр, режиссёр, оперные певцы, балерины и танцовщики, художники и т. д.</w:t>
      </w:r>
    </w:p>
    <w:p w:rsidR="003625E4" w:rsidRPr="004D58AB" w:rsidRDefault="003625E4" w:rsidP="008D765D">
      <w:pPr>
        <w:keepNext/>
        <w:keepLines/>
        <w:pBdr>
          <w:bottom w:val="single" w:sz="6" w:space="5" w:color="000000"/>
        </w:pBdr>
        <w:shd w:val="clear" w:color="auto" w:fill="FFFFFF"/>
        <w:spacing w:before="240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</w:rPr>
        <w:t>4 КЛАСС. 34 ЧАСА.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пейзажи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Танцы, игры и веселье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 — игра звуками. Танец — искусство и радость движения. Примеры популярных танцев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Мелодия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Мотив, музыкальная фраза. 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Поступенное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>, плавное движение мелодии, скачки. Мелодический рисунок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Интервалы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Дополнительные обозначения в нотах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Реприза, фермата, вольта, украшения (трели, форшлаги)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Вариации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Варьирование как принцип развития. Тема. Вариации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КЛАССИЧЕСКАЯ МУЗЫКА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Вокальная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Симфоническая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Композиторы — детям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 и др. Понятие жанра. Песня, танец, марш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Вокальная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Инструментальная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Жанры камерной инструментальной музыки: этюд, пьеса. Альбом. Цикл. Сюита. Соната. Квартет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Программная музыка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композиторы-классики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отечественных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Европейские композиторы-классики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зарубежных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Мастерство исполнителя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ДУХОВНАЯ МУЗЫКА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Звучание храма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 в музыке русских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Искусство Русской православной церкви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Религиозные праздники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Праздничная служба, вокальная (в том числе хоровая) музыка религиозного содержания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Жанры музыкального фольклора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Первые артисты, народный театр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Скоморохи. Ярмарочный балаган. Вертеп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в творчестве профессиональных музыкантов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Народные праздники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Обряды, игры, хороводы, праздничная символика — на примере одного или нескольких народных праздников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 ТЕАТРА И КИНО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Сюжет музыкального спектакля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Балет. Хореография — искусство танца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Оперетта, мюзикл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История возникновения и особенности жанра. Отдельные номера из оперетт И. Штрауса, И. Кальмана, мюзиклов Р.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>, Ф. </w:t>
      </w:r>
      <w:proofErr w:type="spellStart"/>
      <w:r w:rsidRPr="004D58AB">
        <w:rPr>
          <w:rFonts w:ascii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4D58AB">
        <w:rPr>
          <w:rFonts w:ascii="Times New Roman" w:hAnsi="Times New Roman" w:cs="Times New Roman"/>
          <w:sz w:val="24"/>
          <w:szCs w:val="24"/>
          <w:lang w:eastAsia="ru-RU"/>
        </w:rPr>
        <w:t xml:space="preserve"> и 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СОВРЕМЕННЯ МУЗЫКАЛЬНАЯ КУЛЬТУРА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Современные обработки классической музыки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Понятие обработки, творчество современных композиторов и исполнителей, обрабатывающих классическую музыку. Проблемная ситуация: зачем музыканты делают обработки классики?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 НАРОДОВ МИРА</w:t>
      </w:r>
      <w:r w:rsidRPr="004D58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наших соседей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Кавказские мелодии и ритмы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 российскими республиками Северного Кавказа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Японии и Китая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Средней Азии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Музыкальные традиции и праздники, народные инструменты и современные исполнители Казахстана, Киргизии, и других стран региона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Певец своего народа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Интонации народной музыки в творчестве зарубежных композиторов — ярких представителей национального музыкального стиля своей страны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Диалог культур</w:t>
      </w:r>
    </w:p>
    <w:p w:rsidR="003625E4" w:rsidRPr="004D58AB" w:rsidRDefault="003625E4" w:rsidP="003625E4">
      <w:pPr>
        <w:shd w:val="clear" w:color="auto" w:fill="FFFFFF"/>
        <w:spacing w:after="16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sz w:val="24"/>
          <w:szCs w:val="24"/>
          <w:lang w:eastAsia="ru-RU"/>
        </w:rPr>
        <w:t>Культурные связи между музыкантами разных стран. Образы, интонации фольклора других народов и стран в музыке отечественных и 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:rsidR="003625E4" w:rsidRPr="004D58AB" w:rsidRDefault="003625E4" w:rsidP="003625E4">
      <w:pPr>
        <w:shd w:val="clear" w:color="auto" w:fill="FFFFFF"/>
        <w:spacing w:after="16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51E" w:rsidRDefault="00FB751E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Default="003625E4"/>
    <w:p w:rsidR="003625E4" w:rsidRPr="004D58AB" w:rsidRDefault="003625E4" w:rsidP="008D76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3625E4" w:rsidRPr="004D58AB" w:rsidRDefault="003625E4" w:rsidP="003625E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3625E4" w:rsidRPr="004D58AB" w:rsidRDefault="003625E4" w:rsidP="003625E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устанавливать причинно-следственные связи в ситуациях музыкального восприятия и исполнения, делать выводы.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3625E4" w:rsidRPr="004D58AB" w:rsidRDefault="003625E4" w:rsidP="003625E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5E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 класса</w:t>
      </w: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освоившие основную образовательную программу по предмету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ритмический аккомпанемент на ударных инструментах при исполнении народной песни;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625E4" w:rsidRDefault="003625E4" w:rsidP="003625E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3625E4" w:rsidRDefault="003625E4" w:rsidP="003625E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5E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освоившие основную образовательную программу по предмету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625E4" w:rsidRPr="004D58AB" w:rsidRDefault="003625E4" w:rsidP="003625E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5E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 класса</w:t>
      </w: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освоившие основную образовательную программу по предмету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3625E4" w:rsidRPr="004D58AB" w:rsidRDefault="003625E4" w:rsidP="003625E4">
      <w:pPr>
        <w:shd w:val="clear" w:color="auto" w:fill="FFFFFF"/>
        <w:spacing w:after="16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5E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 класса</w:t>
      </w: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освоившие основную образовательную программу по предмету «Музыка»: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  «Народная музыка России»: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«Современная музыкальная культура»: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625E4" w:rsidRPr="004D58AB" w:rsidRDefault="003625E4" w:rsidP="003625E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625E4" w:rsidRPr="0084324F" w:rsidRDefault="003625E4" w:rsidP="0084324F">
      <w:pPr>
        <w:shd w:val="clear" w:color="auto" w:fill="FFFFFF"/>
        <w:spacing w:after="16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5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ать типичные жанровые признаки.</w:t>
      </w:r>
    </w:p>
    <w:sectPr w:rsidR="003625E4" w:rsidRPr="0084324F" w:rsidSect="008C1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E4"/>
    <w:rsid w:val="003625E4"/>
    <w:rsid w:val="0084324F"/>
    <w:rsid w:val="008C151E"/>
    <w:rsid w:val="008D765D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6987"/>
  <w15:docId w15:val="{637BAC94-AD0D-4E6D-8306-51C31591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E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6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D76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7010</Words>
  <Characters>39958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2022-09-11T10:23:00Z</dcterms:created>
  <dcterms:modified xsi:type="dcterms:W3CDTF">2022-09-21T13:08:00Z</dcterms:modified>
</cp:coreProperties>
</file>